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187B1646" w:rsidR="00A64224" w:rsidRPr="007C5F92" w:rsidRDefault="000A7320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Pentecost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31</w:t>
                            </w:r>
                            <w:r w:rsidRPr="000A732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187B1646" w:rsidR="00A64224" w:rsidRPr="007C5F92" w:rsidRDefault="000A7320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Pentecost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31</w:t>
                      </w:r>
                      <w:r w:rsidRPr="000A732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65E76F11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73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0A7320" w:rsidRPr="000A732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B2D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Pentecost</w:t>
                            </w:r>
                            <w:r w:rsidR="00EB2DB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47E5F567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Mary, Mother of the Church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Tom and Janet Matthews’ Intention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C68E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C639923" w14:textId="5C0439B2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12E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 Ordinary Time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Kathryn Ranson RIP</w:t>
                            </w:r>
                          </w:p>
                          <w:p w14:paraId="3F92FF9C" w14:textId="2926543B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Saints Charles Lwanga &amp; Companions, Martyrs</w:t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Raymond Shone RIP</w:t>
                            </w:r>
                          </w:p>
                          <w:p w14:paraId="168ED7CC" w14:textId="6E7169EE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 the Eternal High Priest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Teresa Stevenson RIP</w:t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31B2C482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Boniface</w:t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Briget Rahleigh RIP</w:t>
                            </w:r>
                          </w:p>
                          <w:p w14:paraId="6744D8D7" w14:textId="32297583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12E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</w:t>
                            </w:r>
                            <w:r w:rsidR="00512E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Ordinary Time</w:t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5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Edward Morgan RIP</w:t>
                            </w:r>
                          </w:p>
                          <w:p w14:paraId="42AB02A8" w14:textId="0F5029A9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B2DB5" w:rsidRPr="00EB2DB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72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 w:rsidRPr="00512E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Most Holy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65E76F11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A7320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0A7320" w:rsidRPr="000A732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B2DB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Pentecost</w:t>
                      </w:r>
                      <w:r w:rsidR="00EB2DB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47E5F567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B2DB5" w:rsidRPr="00EB2D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>Mary, Mother of the Church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sz w:val="16"/>
                          <w:szCs w:val="16"/>
                        </w:rPr>
                        <w:t>Tom and Janet Matthews’ Intention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C68E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C639923" w14:textId="5C0439B2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EB2DB5" w:rsidRPr="00EB2D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12E7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 Ordinary Time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sz w:val="16"/>
                          <w:szCs w:val="16"/>
                        </w:rPr>
                        <w:t>Kathryn Ranson RIP</w:t>
                      </w:r>
                    </w:p>
                    <w:p w14:paraId="3F92FF9C" w14:textId="2926543B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</w:t>
                      </w:r>
                      <w:r w:rsidR="00EB2DB5" w:rsidRP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June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Saints Charles Lwanga &amp; Companions, Martyrs</w:t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Raymond Shone RIP</w:t>
                      </w:r>
                    </w:p>
                    <w:p w14:paraId="168ED7CC" w14:textId="6E7169EE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EB2DB5" w:rsidRPr="00EB2D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 the Eternal High Priest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Teresa Stevenson RIP</w:t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31B2C482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Boniface</w:t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Briget Rahleigh RIP</w:t>
                      </w:r>
                    </w:p>
                    <w:p w14:paraId="6744D8D7" w14:textId="32297583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12E7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</w:t>
                      </w:r>
                      <w:r w:rsidR="00512E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>in Ordinary Time</w:t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54D">
                        <w:rPr>
                          <w:rFonts w:ascii="Comic Sans MS" w:hAnsi="Comic Sans MS"/>
                          <w:sz w:val="16"/>
                          <w:szCs w:val="16"/>
                        </w:rPr>
                        <w:t>Edward Morgan RIP</w:t>
                      </w:r>
                    </w:p>
                    <w:p w14:paraId="42AB02A8" w14:textId="0F5029A9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B2DB5" w:rsidRPr="00EB2DB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72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 w:rsidRPr="00512E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Most Holy Trinity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23910A78" w:rsidR="00D66C72" w:rsidRDefault="00CB2EE3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If any parishioner would like a copy of the bulletin emailed to them, please email Canon Joe on the parish email address to give permission. This is to comply with GDPR regulations.</w:t>
      </w:r>
    </w:p>
    <w:p w14:paraId="2886776B" w14:textId="77777777" w:rsidR="00D66C72" w:rsidRPr="00065F82" w:rsidRDefault="00D66C72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bookmarkStart w:id="0" w:name="_GoBack"/>
      <w:bookmarkEnd w:id="0"/>
    </w:p>
    <w:p w14:paraId="0F284B83" w14:textId="6D34C325" w:rsidR="00A718AC" w:rsidRPr="00065F82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</w:rPr>
      </w:pPr>
      <w:r w:rsidRPr="00065F82">
        <w:rPr>
          <w:rFonts w:ascii="Comic Sans MS" w:hAnsi="Comic Sans MS"/>
          <w:b/>
          <w:sz w:val="18"/>
          <w:szCs w:val="18"/>
          <w:u w:val="single"/>
        </w:rPr>
        <w:t>The Diocese of Wrexham (</w:t>
      </w:r>
      <w:hyperlink r:id="rId14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www.rcdwxm.org.uk</w:t>
        </w:r>
      </w:hyperlink>
      <w:r w:rsidR="0048587C" w:rsidRPr="00065F82">
        <w:rPr>
          <w:rFonts w:ascii="Comic Sans MS" w:hAnsi="Comic Sans MS"/>
          <w:b/>
          <w:sz w:val="18"/>
          <w:szCs w:val="18"/>
          <w:u w:val="single"/>
        </w:rPr>
        <w:t xml:space="preserve">) </w:t>
      </w:r>
      <w:r w:rsidRPr="00065F82">
        <w:rPr>
          <w:rFonts w:ascii="Comic Sans MS" w:hAnsi="Comic Sans MS"/>
          <w:b/>
          <w:sz w:val="18"/>
          <w:szCs w:val="18"/>
          <w:u w:val="single"/>
        </w:rPr>
        <w:t xml:space="preserve">have a Facebook page - </w:t>
      </w:r>
      <w:hyperlink r:id="rId15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https://www.facebook.com/wrexhamdiocese/</w:t>
        </w:r>
      </w:hyperlink>
      <w:r w:rsidRPr="00065F82">
        <w:rPr>
          <w:rFonts w:ascii="Comic Sans MS" w:hAnsi="Comic Sans MS"/>
          <w:b/>
          <w:sz w:val="18"/>
          <w:szCs w:val="18"/>
        </w:rPr>
        <w:t xml:space="preserve"> </w:t>
      </w:r>
      <w:r w:rsidR="00CA39DA" w:rsidRPr="00065F82">
        <w:rPr>
          <w:rFonts w:ascii="Comic Sans MS" w:hAnsi="Comic Sans MS"/>
          <w:b/>
          <w:sz w:val="18"/>
          <w:szCs w:val="18"/>
        </w:rPr>
        <w:t>with links to their</w:t>
      </w:r>
      <w:r w:rsidRPr="00065F82">
        <w:rPr>
          <w:rFonts w:ascii="Comic Sans MS" w:hAnsi="Comic Sans MS"/>
          <w:b/>
          <w:sz w:val="18"/>
          <w:szCs w:val="18"/>
        </w:rPr>
        <w:t xml:space="preserve"> YouTube channel - where you can follow Bishop Peter live streaming Mass</w:t>
      </w:r>
      <w:r w:rsidR="00BB7E8A" w:rsidRPr="00065F82">
        <w:rPr>
          <w:rFonts w:ascii="Comic Sans MS" w:hAnsi="Comic Sans MS"/>
          <w:b/>
          <w:sz w:val="18"/>
          <w:szCs w:val="18"/>
        </w:rPr>
        <w:t xml:space="preserve"> and other servi</w:t>
      </w:r>
      <w:r w:rsidR="0048587C" w:rsidRPr="00065F82">
        <w:rPr>
          <w:rFonts w:ascii="Comic Sans MS" w:hAnsi="Comic Sans MS"/>
          <w:b/>
          <w:sz w:val="18"/>
          <w:szCs w:val="18"/>
        </w:rPr>
        <w:t>c</w:t>
      </w:r>
      <w:r w:rsidR="00BB7E8A" w:rsidRPr="00065F82">
        <w:rPr>
          <w:rFonts w:ascii="Comic Sans MS" w:hAnsi="Comic Sans MS"/>
          <w:b/>
          <w:sz w:val="18"/>
          <w:szCs w:val="18"/>
        </w:rPr>
        <w:t>es,</w:t>
      </w:r>
      <w:r w:rsidRPr="00065F82">
        <w:rPr>
          <w:rFonts w:ascii="Comic Sans MS" w:hAnsi="Comic Sans MS"/>
          <w:b/>
          <w:sz w:val="18"/>
          <w:szCs w:val="18"/>
        </w:rPr>
        <w:t xml:space="preserve"> and also access videos of Mass</w:t>
      </w:r>
    </w:p>
    <w:p w14:paraId="22AB2938" w14:textId="77777777" w:rsidR="00065F82" w:rsidRDefault="00065F82" w:rsidP="00065F82">
      <w:pPr>
        <w:shd w:val="clear" w:color="auto" w:fill="FFFFFF"/>
        <w:rPr>
          <w:rFonts w:ascii="Comic Sans MS" w:hAnsi="Comic Sans MS" w:cs="Helvetica"/>
          <w:b/>
          <w:color w:val="1C1E21"/>
          <w:sz w:val="18"/>
          <w:szCs w:val="18"/>
          <w:u w:val="single"/>
          <w:shd w:val="clear" w:color="auto" w:fill="FFFFFF"/>
        </w:rPr>
      </w:pPr>
    </w:p>
    <w:p w14:paraId="5DEB305C" w14:textId="77777777" w:rsidR="00065F82" w:rsidRPr="00CB2EE3" w:rsidRDefault="00065F82" w:rsidP="00065F82">
      <w:pPr>
        <w:shd w:val="clear" w:color="auto" w:fill="FFFFFF"/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</w:pPr>
      <w:r>
        <w:rPr>
          <w:rFonts w:ascii="Comic Sans MS" w:hAnsi="Comic Sans MS" w:cs="Helvetica"/>
          <w:b/>
          <w:color w:val="1C1E21"/>
          <w:sz w:val="18"/>
          <w:szCs w:val="18"/>
          <w:u w:val="single"/>
          <w:shd w:val="clear" w:color="auto" w:fill="FFFFFF"/>
        </w:rPr>
        <w:t>Bishop Peter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has recorded a pastoral message for the feast of Pentecost – this will be available on the Diocesan Website.</w:t>
      </w:r>
    </w:p>
    <w:p w14:paraId="1C2F50BD" w14:textId="77777777" w:rsidR="00065F82" w:rsidRPr="00D303F3" w:rsidRDefault="00065F82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DBBF851" w14:textId="44A480F9" w:rsidR="00782124" w:rsidRDefault="00065F82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065F82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5F49829" wp14:editId="64BE223F">
            <wp:extent cx="1109409" cy="1514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ecost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37" cy="151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DE45" w14:textId="77777777" w:rsidR="004E64D0" w:rsidRDefault="004E64D0" w:rsidP="00302219">
      <w:pPr>
        <w:shd w:val="clear" w:color="auto" w:fill="FFFFFF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6F8FB7D" w14:textId="3E8305CC" w:rsidR="004E64D0" w:rsidRPr="00D66C72" w:rsidRDefault="00D66C72" w:rsidP="00D66C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Helvetica"/>
          <w:b/>
          <w:color w:val="1C1E21"/>
          <w:sz w:val="18"/>
          <w:szCs w:val="18"/>
          <w:u w:val="single"/>
          <w:shd w:val="clear" w:color="auto" w:fill="FFFFFF"/>
        </w:rPr>
        <w:t>Rosary Rally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On Pentecost Sunday there will be a Rosary Relay Rally held across England, Wales and Scotland from 9am to 9pm. Wrexham Diocese are asked to pray the Rosary between 4pm and 5pm.</w:t>
      </w:r>
    </w:p>
    <w:p w14:paraId="36FE0E24" w14:textId="51435CA3" w:rsidR="00040C95" w:rsidRPr="00D303F3" w:rsidRDefault="00040C95" w:rsidP="00A718AC">
      <w:pPr>
        <w:shd w:val="clear" w:color="auto" w:fill="FFFFFF"/>
        <w:jc w:val="center"/>
        <w:rPr>
          <w:rFonts w:ascii="Helvetica" w:hAnsi="Helvetica"/>
          <w:color w:val="1C1E21"/>
          <w:sz w:val="16"/>
          <w:szCs w:val="16"/>
          <w:shd w:val="clear" w:color="auto" w:fill="FFFFFF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5352AA3C" w14:textId="6649A84E" w:rsidR="00A718AC" w:rsidRPr="00877FFE" w:rsidRDefault="00545F16" w:rsidP="0039364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877FFE">
        <w:rPr>
          <w:rFonts w:ascii="Comic Sans MS" w:hAnsi="Comic Sans MS"/>
          <w:sz w:val="18"/>
          <w:szCs w:val="18"/>
        </w:rPr>
        <w:t xml:space="preserve">Baby Lewis, </w:t>
      </w:r>
      <w:r w:rsidR="00BE6827" w:rsidRPr="00877FFE">
        <w:rPr>
          <w:rFonts w:ascii="Comic Sans MS" w:hAnsi="Comic Sans MS"/>
          <w:sz w:val="18"/>
          <w:szCs w:val="18"/>
        </w:rPr>
        <w:t>grandson of Pat and Les Thorn</w:t>
      </w:r>
      <w:r w:rsidR="004E2893" w:rsidRPr="00877FFE">
        <w:rPr>
          <w:rFonts w:ascii="Comic Sans MS" w:hAnsi="Comic Sans MS"/>
          <w:sz w:val="18"/>
          <w:szCs w:val="18"/>
        </w:rPr>
        <w:t xml:space="preserve">ton, </w:t>
      </w:r>
      <w:r w:rsidRPr="00877FFE">
        <w:rPr>
          <w:rFonts w:ascii="Comic Sans MS" w:hAnsi="Comic Sans MS"/>
          <w:sz w:val="18"/>
          <w:szCs w:val="18"/>
        </w:rPr>
        <w:t>who was born p</w:t>
      </w:r>
      <w:r w:rsidR="00C7302F" w:rsidRPr="00877FFE">
        <w:rPr>
          <w:rFonts w:ascii="Comic Sans MS" w:hAnsi="Comic Sans MS"/>
          <w:sz w:val="18"/>
          <w:szCs w:val="18"/>
        </w:rPr>
        <w:t xml:space="preserve">rematurely and is still </w:t>
      </w:r>
      <w:r w:rsidR="00D5659C" w:rsidRPr="00877FFE">
        <w:rPr>
          <w:rFonts w:ascii="Comic Sans MS" w:hAnsi="Comic Sans MS"/>
          <w:sz w:val="18"/>
          <w:szCs w:val="18"/>
        </w:rPr>
        <w:t>poorly</w:t>
      </w:r>
      <w:r w:rsidR="00877FFE">
        <w:rPr>
          <w:rFonts w:ascii="Comic Sans MS" w:hAnsi="Comic Sans MS"/>
          <w:sz w:val="18"/>
          <w:szCs w:val="18"/>
        </w:rPr>
        <w:t>, and his parents.</w:t>
      </w:r>
    </w:p>
    <w:p w14:paraId="6BFC791D" w14:textId="77777777" w:rsidR="00877FFE" w:rsidRDefault="00877FFE" w:rsidP="00877FFE">
      <w:pPr>
        <w:pStyle w:val="ListParagraph"/>
        <w:shd w:val="clear" w:color="auto" w:fill="FFFFFF"/>
        <w:rPr>
          <w:rFonts w:ascii="Comic Sans MS" w:hAnsi="Comic Sans MS"/>
          <w:sz w:val="18"/>
          <w:szCs w:val="18"/>
        </w:rPr>
      </w:pPr>
    </w:p>
    <w:p w14:paraId="6397B723" w14:textId="1ACE58EB" w:rsidR="00D5659C" w:rsidRDefault="00D5659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Matthew Bond</w:t>
      </w:r>
      <w:r>
        <w:rPr>
          <w:rFonts w:ascii="Comic Sans MS" w:hAnsi="Comic Sans MS"/>
          <w:sz w:val="18"/>
          <w:szCs w:val="18"/>
        </w:rPr>
        <w:t xml:space="preserve"> is soon to be ordained to the diaconate. Bishop Peter asks us to pray for him, and also, if anyone has concerns over the ordination, to email him on pa@rcdwxm.org.uk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14:paraId="5E983395" w14:textId="77777777" w:rsidR="00D5659C" w:rsidRDefault="00D5659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F847487" w14:textId="4E599AE5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D303F3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FFE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EE3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4D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78C0-3C63-4632-8F7B-09E8B6A6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11</cp:revision>
  <cp:lastPrinted>2019-05-02T21:12:00Z</cp:lastPrinted>
  <dcterms:created xsi:type="dcterms:W3CDTF">2020-05-29T19:25:00Z</dcterms:created>
  <dcterms:modified xsi:type="dcterms:W3CDTF">2020-05-29T20:27:00Z</dcterms:modified>
</cp:coreProperties>
</file>