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414EF" w:rsidRPr="00E414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Palm Sunday of the Passion of the Lord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414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</w:t>
                            </w:r>
                            <w:r w:rsid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414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March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414EF" w:rsidRPr="00E414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Palm Sunday of the Passion of the Lord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414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</w:t>
                      </w:r>
                      <w:r w:rsid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414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D90E91" w:rsidRP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March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A59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A594E" w:rsidRPr="005A59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Martha E Morrin RIP (FM)</w:t>
                            </w:r>
                          </w:p>
                          <w:p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59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E5A3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A594E" w:rsidRPr="005A59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Angela Campbell (ill)</w:t>
                            </w:r>
                          </w:p>
                          <w:p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A59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A594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A59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A594E" w:rsidRPr="005A59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Martha E Morrin RIP (FM)</w:t>
                      </w:r>
                    </w:p>
                    <w:p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A59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E5A3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A594E" w:rsidRPr="005A59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Angela Campbell (ill)</w:t>
                      </w:r>
                    </w:p>
                    <w:p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A59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A594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A4BE0" wp14:editId="28ED9D41">
                <wp:simplePos x="0" y="0"/>
                <wp:positionH relativeFrom="margin">
                  <wp:posOffset>-67945</wp:posOffset>
                </wp:positionH>
                <wp:positionV relativeFrom="paragraph">
                  <wp:posOffset>13970</wp:posOffset>
                </wp:positionV>
                <wp:extent cx="6686550" cy="17716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16" w:rsidRDefault="001D5116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 26</w:t>
                            </w:r>
                            <w:r w:rsidRPr="001D51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7.00pm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D51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Lenten Penitential Service</w:t>
                            </w:r>
                          </w:p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F85C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Tuesday of Holy Week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Mary Hanson RIP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910E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@ CQ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51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C5981" w:rsidRPr="004952BC" w:rsidRDefault="005910EA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“    - 10.00am @ CQ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5C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Wednesday of Holy Week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Paddy, Anne &amp; children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C4CD3" w:rsidRDefault="004C4CD3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“     “    - 7.00pm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Mass of the Chrism at Wrexham Cathedral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F7BCF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7.00pm</w:t>
                            </w:r>
                            <w:r w:rsidR="00D90E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CQ</w:t>
                            </w:r>
                            <w:r w:rsidR="000669C7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69C7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 w:rsidRPr="004C4C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Maundy Thursday</w:t>
                            </w:r>
                            <w:r w:rsidR="009976E5" w:rsidRPr="004C4C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4029B" w:rsidRPr="00A4029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Evening Mass of the Lord's Supper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3.00pm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 w:rsidRPr="004C4C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Good Friday</w:t>
                            </w:r>
                            <w:r w:rsidR="00945BD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of the Passion of the Lord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7.0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Saturday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51BA9" w:rsidRPr="00551B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551BA9" w:rsidRPr="00551B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Easter Vigil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Sunday</w:t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1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1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C1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All Enrolled in the Book of Remembrance</w:t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“           “</w:t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1.1pt;width:526.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">
                <v:textbox>
                  <w:txbxContent>
                    <w:p w:rsidR="001D5116" w:rsidRDefault="001D5116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Mon 26</w:t>
                      </w:r>
                      <w:r w:rsidRPr="001D51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7.00pm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D51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Lenten Penitential Service</w:t>
                      </w:r>
                    </w:p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F85CEA">
                        <w:rPr>
                          <w:rFonts w:ascii="Comic Sans MS" w:hAnsi="Comic Sans MS"/>
                          <w:sz w:val="16"/>
                          <w:szCs w:val="16"/>
                        </w:rPr>
                        <w:t>Tuesday of Holy Week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>Mary Hanson RIP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910EA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>m @ CQ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51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C5981" w:rsidRPr="004952BC" w:rsidRDefault="005910EA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“    - 10.00am @ CQ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5CEA">
                        <w:rPr>
                          <w:rFonts w:ascii="Comic Sans MS" w:hAnsi="Comic Sans MS"/>
                          <w:sz w:val="16"/>
                          <w:szCs w:val="16"/>
                        </w:rPr>
                        <w:t>Wednesday of Holy Week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Paddy, Anne &amp; children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4C4CD3" w:rsidRDefault="004C4CD3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“     “    - 7.00pm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Mass of the Chrism at Wrexham Cathedral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F7BCF" w:rsidRDefault="00EF5006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>7.00pm</w:t>
                      </w:r>
                      <w:r w:rsidR="00D90E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>CQ</w:t>
                      </w:r>
                      <w:r w:rsidR="000669C7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69C7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 w:rsidRPr="004C4C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Maundy Thursday</w:t>
                      </w:r>
                      <w:r w:rsidR="009976E5" w:rsidRPr="004C4C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4029B" w:rsidRPr="00A4029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Evening Mass of the Lord's Supper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>3.00pm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 w:rsidRPr="004C4C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Good Friday</w:t>
                      </w:r>
                      <w:r w:rsidR="00945BD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of the Passion of the Lord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7.0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Saturday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51BA9" w:rsidRPr="00551B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551BA9" w:rsidRPr="00551B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Easter Vigil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Sunday</w:t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1A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1A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C1A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All Enrolled in the Book of Remembrance</w:t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           “</w:t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1D5116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84E013" wp14:editId="79954384">
                <wp:simplePos x="0" y="0"/>
                <wp:positionH relativeFrom="margin">
                  <wp:posOffset>-74295</wp:posOffset>
                </wp:positionH>
                <wp:positionV relativeFrom="paragraph">
                  <wp:posOffset>-4445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C203CD" w:rsidRP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 – Mrs Burns &amp; Mrs Smith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C203CD" w:rsidRP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 liturgy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85pt;margin-top:-.3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C203CD" w:rsidRPr="00E22BA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 – Mrs Burns &amp; Mrs Smith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C203CD" w:rsidRPr="00C203C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 liturgy today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4620D5" w:rsidRDefault="001D5116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3305C" wp14:editId="1E0315BC">
                <wp:simplePos x="0" y="0"/>
                <wp:positionH relativeFrom="page">
                  <wp:posOffset>390525</wp:posOffset>
                </wp:positionH>
                <wp:positionV relativeFrom="paragraph">
                  <wp:posOffset>53340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004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72625F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 - </w:t>
                            </w:r>
                            <w:r w:rsidR="00F00492" w:rsidRP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F004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04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00492" w:rsidRPr="00F004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004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1C71DE" w:rsidRPr="001C71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.75pt;margin-top:4.2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00492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72625F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 - </w:t>
                      </w:r>
                      <w:r w:rsidR="00F00492" w:rsidRP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F004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0049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00492" w:rsidRPr="00F004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004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1C71DE" w:rsidRPr="001C71DE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D5116" w:rsidRDefault="001D5116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1D5116" w:rsidRDefault="001D5116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D1FD3" w:rsidRDefault="007D1FD3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D1FD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The Easter Triduum</w:t>
      </w:r>
      <w:r>
        <w:rPr>
          <w:rFonts w:ascii="Comic Sans MS" w:hAnsi="Comic Sans MS" w:cs="Segoe UI"/>
          <w:color w:val="000000"/>
          <w:sz w:val="16"/>
          <w:szCs w:val="16"/>
        </w:rPr>
        <w:t>:  Canon Joe wants to encourage as many parishioners as possible to attend Holy Week services to celebrate the great paschal mystery of life, death &amp; rising again.</w:t>
      </w:r>
    </w:p>
    <w:p w:rsidR="00F94AD6" w:rsidRDefault="00F94AD6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F94AD6" w:rsidRPr="00F94AD6" w:rsidRDefault="00F94AD6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Church Cleaning</w:t>
      </w:r>
      <w:r>
        <w:rPr>
          <w:rFonts w:ascii="Comic Sans MS" w:hAnsi="Comic Sans MS" w:cs="Segoe UI"/>
          <w:color w:val="000000"/>
          <w:sz w:val="16"/>
          <w:szCs w:val="16"/>
        </w:rPr>
        <w:t>:  Canon Joe has asked that a special clean is done at Blessed Sacrament, Saturday 31</w:t>
      </w:r>
      <w:r w:rsidRPr="00F94AD6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 at 2pm.</w:t>
      </w:r>
    </w:p>
    <w:p w:rsidR="007D1FD3" w:rsidRDefault="007D1FD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1B11" w:rsidRPr="004A1B11" w:rsidRDefault="004A1B11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Blessing of Food</w:t>
      </w:r>
      <w:r>
        <w:rPr>
          <w:rFonts w:ascii="Comic Sans MS" w:hAnsi="Comic Sans MS" w:cs="Segoe UI"/>
          <w:color w:val="000000"/>
          <w:sz w:val="16"/>
          <w:szCs w:val="16"/>
        </w:rPr>
        <w:t>:  Saturday 31</w:t>
      </w:r>
      <w:r w:rsidRPr="004A1B11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 at Blessed Sacrament from 11.00am to 1.00pm.</w:t>
      </w:r>
    </w:p>
    <w:p w:rsidR="004A1B11" w:rsidRDefault="004A1B11" w:rsidP="00B10144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10144" w:rsidRDefault="00B10144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Collection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564E3B">
        <w:rPr>
          <w:rFonts w:ascii="Comic Sans MS" w:hAnsi="Comic Sans MS" w:cs="Segoe UI"/>
          <w:color w:val="000000"/>
          <w:sz w:val="16"/>
          <w:szCs w:val="16"/>
        </w:rPr>
        <w:t>his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weekend (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24</w:t>
      </w:r>
      <w:r w:rsidR="004507B4" w:rsidRPr="004507B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/25</w:t>
      </w:r>
      <w:r w:rsidR="004507B4" w:rsidRPr="004507B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507B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March</w:t>
      </w:r>
      <w:r w:rsidR="004507B4">
        <w:rPr>
          <w:rFonts w:ascii="Comic Sans MS" w:hAnsi="Comic Sans MS" w:cs="Segoe UI"/>
          <w:color w:val="000000"/>
          <w:sz w:val="16"/>
          <w:szCs w:val="16"/>
        </w:rPr>
        <w:t xml:space="preserve">) is the Parish Maintenance Fund 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collection for March.</w:t>
      </w:r>
      <w:r w:rsidR="004507B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please use the last of your white envelopes for this.</w:t>
      </w:r>
    </w:p>
    <w:p w:rsidR="002E5351" w:rsidRDefault="002E5351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E5351" w:rsidRPr="002E5351" w:rsidRDefault="002E5351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Lenten Penitential Service</w:t>
      </w:r>
      <w:r>
        <w:rPr>
          <w:rFonts w:ascii="Comic Sans MS" w:hAnsi="Comic Sans MS" w:cs="Segoe UI"/>
          <w:color w:val="000000"/>
          <w:sz w:val="16"/>
          <w:szCs w:val="16"/>
        </w:rPr>
        <w:t>:  Monday 26</w:t>
      </w:r>
      <w:r w:rsidRPr="002E535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March, 7pm at Blessed Sacrament.  The priests hearing confession alongside Canon Joe will be Fr Fetch from Holywell &amp; Canon Doyle from Buckley.</w:t>
      </w:r>
    </w:p>
    <w:p w:rsidR="00A27350" w:rsidRDefault="00A2735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D4100" w:rsidRDefault="008176E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</w:t>
      </w:r>
      <w:r>
        <w:rPr>
          <w:rFonts w:ascii="Comic Sans MS" w:hAnsi="Comic Sans MS" w:cs="Segoe UI"/>
          <w:color w:val="000000"/>
          <w:sz w:val="16"/>
          <w:szCs w:val="16"/>
        </w:rPr>
        <w:t>:  will be on Thursday October 18</w:t>
      </w:r>
      <w:r w:rsidRPr="008176E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 7pm.  </w:t>
      </w:r>
      <w:r w:rsidR="00AB619F">
        <w:rPr>
          <w:rFonts w:ascii="Comic Sans MS" w:hAnsi="Comic Sans MS" w:cs="Segoe UI"/>
          <w:color w:val="000000"/>
          <w:sz w:val="16"/>
          <w:szCs w:val="16"/>
        </w:rPr>
        <w:t>Parents need to confirm candidates to Canon Joe in writing please, it’s hoped the lessons will start at the end of April.</w:t>
      </w:r>
    </w:p>
    <w:p w:rsidR="007979D1" w:rsidRDefault="007979D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C304A" w:rsidRPr="007979D1" w:rsidRDefault="00BC304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C304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Youth Day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Saturday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23</w:t>
      </w:r>
      <w:r w:rsidRPr="00BC304A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June, Llandudno f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or young people Year 7 and above</w:t>
      </w:r>
      <w:r>
        <w:rPr>
          <w:rFonts w:ascii="Comic Sans MS" w:hAnsi="Comic Sans MS" w:cs="Segoe UI"/>
          <w:color w:val="000000"/>
          <w:sz w:val="16"/>
          <w:szCs w:val="16"/>
        </w:rPr>
        <w:t>, t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o include a walk, toboggan ride and Mass.  Packed lunch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required, drinks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provided.   Further details can be obta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ined from Christine Humphreys -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phone 07799703200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or e-mail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chrisshumphreys@hotmail.c</w:t>
      </w:r>
      <w:r>
        <w:rPr>
          <w:rFonts w:ascii="Comic Sans MS" w:hAnsi="Comic Sans MS" w:cs="Segoe UI"/>
          <w:color w:val="000000"/>
          <w:sz w:val="16"/>
          <w:szCs w:val="16"/>
        </w:rPr>
        <w:t>om</w:t>
      </w:r>
    </w:p>
    <w:p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5520E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</w:t>
      </w:r>
      <w:r w:rsid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Q</w:t>
      </w:r>
      <w:r w:rsidR="00B40F8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 &amp; CQ)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Mass, Sympathy, Get Well and Birthday cards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="00B40F88">
        <w:rPr>
          <w:rFonts w:ascii="Comic Sans MS" w:hAnsi="Comic Sans MS" w:cs="Segoe UI"/>
          <w:color w:val="000000"/>
          <w:sz w:val="16"/>
          <w:szCs w:val="16"/>
        </w:rPr>
        <w:t>on sale, also currently available are Easter Cards.</w:t>
      </w:r>
    </w:p>
    <w:p w:rsidR="008E6F51" w:rsidRDefault="008E6F51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5520E" w:rsidRPr="00E5520E" w:rsidRDefault="00E5520E" w:rsidP="00E5520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492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Good Friday Walk of Witness</w:t>
      </w:r>
      <w:r w:rsidR="00AC492B">
        <w:rPr>
          <w:rFonts w:ascii="Comic Sans MS" w:hAnsi="Comic Sans MS" w:cs="Segoe UI"/>
          <w:color w:val="000000"/>
          <w:sz w:val="16"/>
          <w:szCs w:val="16"/>
        </w:rPr>
        <w:t>:  30</w:t>
      </w:r>
      <w:r w:rsidR="00AC492B" w:rsidRPr="00AC492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C492B">
        <w:rPr>
          <w:rFonts w:ascii="Comic Sans MS" w:hAnsi="Comic Sans MS" w:cs="Segoe UI"/>
          <w:color w:val="000000"/>
          <w:sz w:val="16"/>
          <w:szCs w:val="16"/>
        </w:rPr>
        <w:t xml:space="preserve"> March at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11am from Blessed Sacrament to </w:t>
      </w:r>
      <w:r w:rsidR="004E1AB9" w:rsidRPr="00E5520E">
        <w:rPr>
          <w:rFonts w:ascii="Comic Sans MS" w:hAnsi="Comic Sans MS" w:cs="Segoe UI"/>
          <w:color w:val="000000"/>
          <w:sz w:val="16"/>
          <w:szCs w:val="16"/>
        </w:rPr>
        <w:t>St Ethelwold’s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 Church.</w:t>
      </w:r>
      <w:r w:rsidR="007979D1">
        <w:rPr>
          <w:rFonts w:ascii="Comic Sans MS" w:hAnsi="Comic Sans MS" w:cs="Segoe UI"/>
          <w:color w:val="000000"/>
          <w:sz w:val="16"/>
          <w:szCs w:val="16"/>
        </w:rPr>
        <w:t xml:space="preserve">  You can join or leave the wal</w:t>
      </w:r>
      <w:r w:rsidR="00F144D1">
        <w:rPr>
          <w:rFonts w:ascii="Comic Sans MS" w:hAnsi="Comic Sans MS" w:cs="Segoe UI"/>
          <w:color w:val="000000"/>
          <w:sz w:val="16"/>
          <w:szCs w:val="16"/>
        </w:rPr>
        <w:t xml:space="preserve">k at any point along the route.  Refreshments will be served at the end of the walk at </w:t>
      </w:r>
      <w:r w:rsidR="00F144D1" w:rsidRPr="00E5520E">
        <w:rPr>
          <w:rFonts w:ascii="Comic Sans MS" w:hAnsi="Comic Sans MS" w:cs="Segoe UI"/>
          <w:color w:val="000000"/>
          <w:sz w:val="16"/>
          <w:szCs w:val="16"/>
        </w:rPr>
        <w:t>St Ethelwold’s</w:t>
      </w:r>
      <w:r w:rsidR="00F144D1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8D0531">
        <w:rPr>
          <w:rFonts w:ascii="Comic Sans MS" w:hAnsi="Comic Sans MS"/>
          <w:sz w:val="16"/>
          <w:szCs w:val="16"/>
        </w:rPr>
        <w:t>3</w:t>
      </w:r>
      <w:r w:rsidR="008D0531" w:rsidRPr="008D0531">
        <w:rPr>
          <w:rFonts w:ascii="Comic Sans MS" w:hAnsi="Comic Sans MS"/>
          <w:sz w:val="16"/>
          <w:szCs w:val="16"/>
          <w:vertAlign w:val="superscript"/>
        </w:rPr>
        <w:t>rd</w:t>
      </w:r>
      <w:r w:rsidR="008D0531">
        <w:rPr>
          <w:rFonts w:ascii="Comic Sans MS" w:hAnsi="Comic Sans MS"/>
          <w:sz w:val="16"/>
          <w:szCs w:val="16"/>
        </w:rPr>
        <w:t xml:space="preserve"> April </w:t>
      </w:r>
      <w:r w:rsidR="00391EB2" w:rsidRPr="006E4F89">
        <w:rPr>
          <w:rFonts w:ascii="Comic Sans MS" w:hAnsi="Comic Sans MS"/>
          <w:sz w:val="16"/>
          <w:szCs w:val="16"/>
        </w:rPr>
        <w:t>at 7.</w:t>
      </w:r>
      <w:r w:rsidR="00446FA8">
        <w:rPr>
          <w:rFonts w:ascii="Comic Sans MS" w:hAnsi="Comic Sans MS"/>
          <w:sz w:val="16"/>
          <w:szCs w:val="16"/>
        </w:rPr>
        <w:t>3</w:t>
      </w:r>
      <w:r w:rsidR="00391EB2" w:rsidRPr="006E4F89">
        <w:rPr>
          <w:rFonts w:ascii="Comic Sans MS" w:hAnsi="Comic Sans MS"/>
          <w:sz w:val="16"/>
          <w:szCs w:val="16"/>
        </w:rPr>
        <w:t xml:space="preserve">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46FA8" w:rsidRPr="00446FA8" w:rsidRDefault="00446FA8" w:rsidP="00446FA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SVP raffle tickets have now been sold.  Thank you for your support.</w:t>
      </w:r>
    </w:p>
    <w:p w:rsidR="00446FA8" w:rsidRDefault="00446FA8" w:rsidP="00446FA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Maundy Thursday mass will have a collection which will be donated to the SVP.</w:t>
      </w:r>
    </w:p>
    <w:p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501CB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962C80">
        <w:rPr>
          <w:rFonts w:ascii="Comic Sans MS" w:hAnsi="Comic Sans MS" w:cs="Segoe UI"/>
          <w:color w:val="000000"/>
          <w:sz w:val="16"/>
          <w:szCs w:val="16"/>
        </w:rPr>
        <w:t>1</w:t>
      </w:r>
      <w:r w:rsidR="005E554C">
        <w:rPr>
          <w:rFonts w:ascii="Comic Sans MS" w:hAnsi="Comic Sans MS" w:cs="Segoe UI"/>
          <w:color w:val="000000"/>
          <w:sz w:val="16"/>
          <w:szCs w:val="16"/>
        </w:rPr>
        <w:t>7</w:t>
      </w:r>
      <w:r w:rsidR="00962C80" w:rsidRPr="00962C8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35C57">
        <w:rPr>
          <w:rFonts w:ascii="Comic Sans MS" w:hAnsi="Comic Sans MS" w:cs="Segoe UI"/>
          <w:color w:val="000000"/>
          <w:sz w:val="16"/>
          <w:szCs w:val="16"/>
        </w:rPr>
        <w:t>/</w:t>
      </w:r>
      <w:r w:rsidR="00962C80">
        <w:rPr>
          <w:rFonts w:ascii="Comic Sans MS" w:hAnsi="Comic Sans MS" w:cs="Segoe UI"/>
          <w:color w:val="000000"/>
          <w:sz w:val="16"/>
          <w:szCs w:val="16"/>
        </w:rPr>
        <w:t>1</w:t>
      </w:r>
      <w:r w:rsidR="005E554C">
        <w:rPr>
          <w:rFonts w:ascii="Comic Sans MS" w:hAnsi="Comic Sans MS" w:cs="Segoe UI"/>
          <w:color w:val="000000"/>
          <w:sz w:val="16"/>
          <w:szCs w:val="16"/>
        </w:rPr>
        <w:t>8</w:t>
      </w:r>
      <w:r w:rsidR="00835C57" w:rsidRPr="00835C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35C57">
        <w:rPr>
          <w:rFonts w:ascii="Comic Sans MS" w:hAnsi="Comic Sans MS" w:cs="Segoe UI"/>
          <w:color w:val="000000"/>
          <w:sz w:val="16"/>
          <w:szCs w:val="16"/>
        </w:rPr>
        <w:t xml:space="preserve"> March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 xml:space="preserve"> was £</w:t>
      </w:r>
      <w:r w:rsidR="005E554C">
        <w:rPr>
          <w:rFonts w:ascii="Comic Sans MS" w:hAnsi="Comic Sans MS" w:cs="Segoe UI"/>
          <w:color w:val="000000"/>
          <w:sz w:val="16"/>
          <w:szCs w:val="16"/>
        </w:rPr>
        <w:t>215.97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5E554C">
        <w:rPr>
          <w:rFonts w:ascii="Comic Sans MS" w:hAnsi="Comic Sans MS" w:cs="Segoe UI"/>
          <w:color w:val="000000"/>
          <w:sz w:val="16"/>
          <w:szCs w:val="16"/>
        </w:rPr>
        <w:t>265.80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  </w:t>
      </w:r>
      <w:r w:rsidR="00E61B0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D30B0D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sectPr w:rsidR="003435DE" w:rsidRPr="00D30B0D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0D7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EE2"/>
    <w:rsid w:val="005A2F10"/>
    <w:rsid w:val="005A4487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246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8709-40E9-4C1B-9369-B5F0C9A3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35</cp:revision>
  <cp:lastPrinted>2018-01-12T19:09:00Z</cp:lastPrinted>
  <dcterms:created xsi:type="dcterms:W3CDTF">2018-03-21T08:53:00Z</dcterms:created>
  <dcterms:modified xsi:type="dcterms:W3CDTF">2018-03-23T08:59:00Z</dcterms:modified>
</cp:coreProperties>
</file>